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POVERLJIVOSTI</w:t>
      </w:r>
    </w:p>
    <w:p/>
    <w:p>
      <w:r>
        <w:t>Zaključen dana __________ godine u [mesto], između:</w:t>
      </w:r>
    </w:p>
    <w:p/>
    <w:p>
      <w:r>
        <w:t>1. [naziv / ime i prezime], sa sedištem / prebivalištem u [mesto], ul. [adresa], matični broj / JMBG [__________], PIB [__________], koje zastupa [ime i prezime, funkcija] (u daljem tekstu: Prva strana), i</w:t>
      </w:r>
    </w:p>
    <w:p/>
    <w:p>
      <w:r>
        <w:t>2. [naziv / ime i prezime], sa sedištem / prebivalištem u [mesto], ul. [adresa], matični broj / JMBG [__________], PIB [__________], koje zastupa [ime i prezime, funkcija] (u daljem tekstu: Druga strana).</w:t>
      </w:r>
    </w:p>
    <w:p/>
    <w:p>
      <w:r>
        <w:t>Član 1. Svrha</w:t>
      </w:r>
    </w:p>
    <w:p>
      <w:r>
        <w:t>Strane razmenjuju informacije radi [procene i pregovora o mogućoj saradnji u vezi sa __________] (u daljem tekstu: Svrha).</w:t>
      </w:r>
    </w:p>
    <w:p/>
    <w:p>
      <w:r>
        <w:t>Član 2. Poverljive informacije</w:t>
      </w:r>
    </w:p>
    <w:p>
      <w:r>
        <w:t>Poverljive informacije su sve informacije, u pisanom, elektronskom, usmenom ili drugom obliku, koje jedna strana (Strana koja otkriva) učini dostupnim drugoj strani (Strana koja prima) u vezi sa Svrhom, a naročito: poslovni planovi, finansijski podaci, podaci o klijentima i dobavljačima, cene, know-how, tehnička dokumentacija, softver i izvorni kod, kao i sama činjenica da strane pregovaraju.</w:t>
      </w:r>
    </w:p>
    <w:p/>
    <w:p>
      <w:r>
        <w:t>Član 3. Izuzeci</w:t>
      </w:r>
    </w:p>
    <w:p>
      <w:r>
        <w:t>Poverljivim se ne smatraju informacije:</w:t>
      </w:r>
    </w:p>
    <w:p>
      <w:r>
        <w:t>- koje su javno dostupne ili to postanu bez krivice Strane koje prima;</w:t>
      </w:r>
    </w:p>
    <w:p>
      <w:r>
        <w:t>- koje je Strana koja prima zakonito posedovala pre prijema;</w:t>
      </w:r>
    </w:p>
    <w:p>
      <w:r>
        <w:t>- koje je Strana koja prima zakonito dobila od trećeg lica bez obaveze čuvanja tajne;</w:t>
      </w:r>
    </w:p>
    <w:p>
      <w:r>
        <w:t>- koje je Strana koja prima samostalno razvila bez korišćenja poverljivih informacija;</w:t>
      </w:r>
    </w:p>
    <w:p>
      <w:r>
        <w:t>- čije je otkrivanje naložio sud ili drugi nadležni organ, uz obavezu da o tome bez odlaganja obavesti Stranu koja otkriva, ako je to dozvoljeno.</w:t>
      </w:r>
    </w:p>
    <w:p/>
    <w:p>
      <w:r>
        <w:t>Član 4. Obaveze</w:t>
      </w:r>
    </w:p>
    <w:p>
      <w:r>
        <w:t>Strana koja prima se obavezuje da:</w:t>
      </w:r>
    </w:p>
    <w:p>
      <w:r>
        <w:t>- poverljive informacije koristi isključivo za Svrhu;</w:t>
      </w:r>
    </w:p>
    <w:p>
      <w:r>
        <w:t>- ne otkriva poverljive informacije trećim licima bez prethodne pisane saglasnosti Strane koja otkriva;</w:t>
      </w:r>
    </w:p>
    <w:p>
      <w:r>
        <w:t>- pristup omogući samo zaposlenima i savetnicima kojima su informacije neophodne i koji su vezani obavezom poverljivosti istog obima;</w:t>
      </w:r>
    </w:p>
    <w:p>
      <w:r>
        <w:t>- poverljive informacije čuva sa najmanje istom pažnjom kao sopstvene poverljive informacije.</w:t>
      </w:r>
    </w:p>
    <w:p/>
    <w:p>
      <w:r>
        <w:t>Član 5. Vraćanje informacija</w:t>
      </w:r>
    </w:p>
    <w:p>
      <w:r>
        <w:t>Na zahtev Strane koja otkriva, a najkasnije po okončanju pregovora, Strana koja prima je dužna da u roku od [__] dana vrati ili uništi sve primljene poverljive informacije i kopije, i da to pisano potvrdi.</w:t>
      </w:r>
    </w:p>
    <w:p/>
    <w:p>
      <w:r>
        <w:t>Član 6. Bez prenosa prava</w:t>
      </w:r>
    </w:p>
    <w:p>
      <w:r>
        <w:t>Ovim ugovorom ne prenose se prava intelektualne svojine niti se stvara obaveza zaključenja bilo kog drugog ugovora.</w:t>
      </w:r>
    </w:p>
    <w:p/>
    <w:p>
      <w:r>
        <w:t>Član 7. Trajanje</w:t>
      </w:r>
    </w:p>
    <w:p>
      <w:r>
        <w:t>Ugovor stupa na snagu danom potpisivanja. Obaveza čuvanja poverljivosti traje [__] godina od dana potpisivanja, [a za poslovnu tajnu dok informacija ima karakter poslovne tajne].</w:t>
      </w:r>
    </w:p>
    <w:p/>
    <w:p>
      <w:r>
        <w:t>Član 8. Ugovorna kazna i naknada štete</w:t>
      </w:r>
    </w:p>
    <w:p>
      <w:r>
        <w:t>Za svaku povredu ovog ugovora Strana koja je povredu učinila plaća ugovornu kaznu u iznosu od [__________] dinara. Plaćanje ugovorne kazne ne isključuje pravo na naknadu štete koja prelazi iznos kazne.</w:t>
      </w:r>
    </w:p>
    <w:p/>
    <w:p>
      <w:r>
        <w:t>Član 9. Rešavanje sporova</w:t>
      </w:r>
    </w:p>
    <w:p>
      <w:r>
        <w:t>Sporove strane rešavaju sporazumno, a ako to ne uspe, nadležan je [Privredni sud u Beogradu / stvarno nadležni sud u Beogradu].</w:t>
      </w:r>
    </w:p>
    <w:p/>
    <w:p>
      <w:r>
        <w:t>Član 10. Završne odredbe</w:t>
      </w:r>
    </w:p>
    <w:p>
      <w:r>
        <w:t>Na ovaj ugovor primenjuje se pravo Republike Srbije.</w:t>
      </w:r>
    </w:p>
    <w:p>
      <w:r>
        <w:t>Ugovor je sačinjen u [2 (dva)] istovetna primerka, po jedan za svaku stranu.</w:t>
      </w:r>
    </w:p>
    <w:p/>
    <w:p>
      <w:r>
        <w:t>PRVA STRANA                              DRUGA STRANA</w:t>
      </w:r>
    </w:p>
    <w:p>
      <w:r>
        <w:t>__________________                       __________________</w:t>
      </w:r>
    </w:p>
    <w:p>
      <w:r>
        <w:t>[ime i prezime / naziv]                  [ime i prezime / naziv]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